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A4" w:rsidRDefault="00E42DA4" w:rsidP="00E42DA4">
      <w:pPr>
        <w:pStyle w:val="NormalnyWeb"/>
        <w:rPr>
          <w:rStyle w:val="Uwydatnienie"/>
          <w:rFonts w:ascii="Verdana" w:hAnsi="Verdana"/>
          <w:b/>
          <w:bCs/>
          <w:sz w:val="20"/>
          <w:szCs w:val="20"/>
        </w:rPr>
      </w:pPr>
      <w:r w:rsidRPr="00D97501">
        <w:rPr>
          <w:noProof/>
        </w:rPr>
        <w:drawing>
          <wp:inline distT="0" distB="0" distL="0" distR="0" wp14:anchorId="526CB7DA" wp14:editId="2FD60787">
            <wp:extent cx="1485900" cy="1287204"/>
            <wp:effectExtent l="0" t="0" r="0" b="0"/>
            <wp:docPr id="12" name="Obraz 1" descr="C:\Users\KIBR\Desktop\logo_pibr_oddzialy_Bialyst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BR\Desktop\logo_pibr_oddzialy_Bialyst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1D" w:rsidRPr="007A71E7" w:rsidRDefault="00CB141D" w:rsidP="00CB141D">
      <w:pPr>
        <w:pStyle w:val="NormalnyWeb"/>
        <w:jc w:val="center"/>
        <w:rPr>
          <w:rFonts w:asciiTheme="minorHAnsi" w:hAnsiTheme="minorHAnsi" w:cstheme="minorHAnsi"/>
          <w:sz w:val="32"/>
          <w:szCs w:val="32"/>
        </w:rPr>
      </w:pPr>
      <w:r w:rsidRPr="007A71E7">
        <w:rPr>
          <w:rStyle w:val="Uwydatnienie"/>
          <w:rFonts w:asciiTheme="minorHAnsi" w:hAnsiTheme="minorHAnsi" w:cstheme="minorHAnsi"/>
          <w:b/>
          <w:bCs/>
          <w:sz w:val="32"/>
          <w:szCs w:val="32"/>
        </w:rPr>
        <w:t>Regionalny Oddział Polskiej Izby Biegłych Rewidentów</w:t>
      </w:r>
    </w:p>
    <w:p w:rsidR="00CB141D" w:rsidRPr="007A71E7" w:rsidRDefault="00CB141D" w:rsidP="00CB141D">
      <w:pPr>
        <w:pStyle w:val="NormalnyWeb"/>
        <w:jc w:val="center"/>
        <w:rPr>
          <w:rFonts w:asciiTheme="minorHAnsi" w:hAnsiTheme="minorHAnsi" w:cstheme="minorHAnsi"/>
          <w:sz w:val="32"/>
          <w:szCs w:val="32"/>
        </w:rPr>
      </w:pPr>
      <w:r w:rsidRPr="007A71E7">
        <w:rPr>
          <w:rStyle w:val="Uwydatnienie"/>
          <w:rFonts w:asciiTheme="minorHAnsi" w:hAnsiTheme="minorHAnsi" w:cstheme="minorHAnsi"/>
          <w:b/>
          <w:bCs/>
          <w:sz w:val="32"/>
          <w:szCs w:val="32"/>
        </w:rPr>
        <w:t>w Białymstoku</w:t>
      </w:r>
    </w:p>
    <w:p w:rsidR="00CB141D" w:rsidRPr="00766883" w:rsidRDefault="00CB141D" w:rsidP="00CB141D">
      <w:pPr>
        <w:pStyle w:val="NormalnyWeb"/>
        <w:jc w:val="center"/>
        <w:rPr>
          <w:rFonts w:asciiTheme="minorHAnsi" w:hAnsiTheme="minorHAnsi" w:cstheme="minorHAnsi"/>
        </w:rPr>
      </w:pPr>
      <w:r w:rsidRPr="00766883">
        <w:rPr>
          <w:rStyle w:val="Uwydatnienie"/>
          <w:rFonts w:asciiTheme="minorHAnsi" w:hAnsiTheme="minorHAnsi" w:cstheme="minorHAnsi"/>
        </w:rPr>
        <w:t>serdecznie zaprasza do wzięc</w:t>
      </w:r>
      <w:r w:rsidR="00F87FE0" w:rsidRPr="00766883">
        <w:rPr>
          <w:rStyle w:val="Uwydatnienie"/>
          <w:rFonts w:asciiTheme="minorHAnsi" w:hAnsiTheme="minorHAnsi" w:cstheme="minorHAnsi"/>
        </w:rPr>
        <w:t>ia udziału w </w:t>
      </w:r>
      <w:r w:rsidR="00307C4D">
        <w:rPr>
          <w:rStyle w:val="Uwydatnienie"/>
          <w:rFonts w:asciiTheme="minorHAnsi" w:hAnsiTheme="minorHAnsi" w:cstheme="minorHAnsi"/>
        </w:rPr>
        <w:t xml:space="preserve">wyjazdowej </w:t>
      </w:r>
      <w:r w:rsidR="00F87FE0" w:rsidRPr="00766883">
        <w:rPr>
          <w:rStyle w:val="Uwydatnienie"/>
          <w:rFonts w:asciiTheme="minorHAnsi" w:hAnsiTheme="minorHAnsi" w:cstheme="minorHAnsi"/>
        </w:rPr>
        <w:t xml:space="preserve">konferencji </w:t>
      </w:r>
      <w:r w:rsidR="00766883" w:rsidRPr="00766883">
        <w:rPr>
          <w:rStyle w:val="Uwydatnienie"/>
          <w:rFonts w:asciiTheme="minorHAnsi" w:hAnsiTheme="minorHAnsi" w:cstheme="minorHAnsi"/>
        </w:rPr>
        <w:t>pt.</w:t>
      </w:r>
    </w:p>
    <w:p w:rsidR="00CB141D" w:rsidRPr="00766883" w:rsidRDefault="00CB141D" w:rsidP="00F87FE0">
      <w:pPr>
        <w:jc w:val="center"/>
        <w:rPr>
          <w:rFonts w:asciiTheme="minorHAnsi" w:hAnsiTheme="minorHAnsi" w:cstheme="minorHAnsi"/>
          <w:sz w:val="36"/>
          <w:szCs w:val="36"/>
        </w:rPr>
      </w:pPr>
      <w:r w:rsidRPr="00766883">
        <w:rPr>
          <w:rFonts w:asciiTheme="minorHAnsi" w:hAnsiTheme="minorHAnsi" w:cstheme="minorHAnsi"/>
          <w:b/>
          <w:bCs/>
          <w:i/>
          <w:iCs/>
          <w:sz w:val="36"/>
          <w:szCs w:val="36"/>
        </w:rPr>
        <w:t>„</w:t>
      </w:r>
      <w:r w:rsidR="00753F5A" w:rsidRPr="007A71E7">
        <w:rPr>
          <w:rFonts w:asciiTheme="minorHAnsi" w:hAnsiTheme="minorHAnsi" w:cstheme="minorHAnsi"/>
          <w:b/>
          <w:i/>
          <w:sz w:val="32"/>
          <w:szCs w:val="32"/>
        </w:rPr>
        <w:t>Księgi rachunkowe w świetle wymogów JPK</w:t>
      </w:r>
      <w:r w:rsidRPr="00766883">
        <w:rPr>
          <w:rFonts w:asciiTheme="minorHAnsi" w:hAnsiTheme="minorHAnsi" w:cstheme="minorHAnsi"/>
          <w:b/>
          <w:bCs/>
          <w:i/>
          <w:iCs/>
          <w:sz w:val="36"/>
          <w:szCs w:val="36"/>
        </w:rPr>
        <w:t>”</w:t>
      </w:r>
    </w:p>
    <w:p w:rsidR="00CB141D" w:rsidRPr="00766883" w:rsidRDefault="00CB141D" w:rsidP="00CB141D">
      <w:pPr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 xml:space="preserve">                                                                      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>Konferencja odbędzie się w dniach</w:t>
      </w:r>
      <w:r w:rsidR="00CB141D" w:rsidRPr="00766883">
        <w:rPr>
          <w:rFonts w:asciiTheme="minorHAnsi" w:hAnsiTheme="minorHAnsi" w:cstheme="minorHAnsi"/>
        </w:rPr>
        <w:t xml:space="preserve"> </w:t>
      </w:r>
      <w:r w:rsidRPr="00766883">
        <w:rPr>
          <w:rFonts w:asciiTheme="minorHAnsi" w:hAnsiTheme="minorHAnsi" w:cstheme="minorHAnsi"/>
          <w:b/>
          <w:bCs/>
        </w:rPr>
        <w:t>09 -10</w:t>
      </w:r>
      <w:r w:rsidR="00F87FE0" w:rsidRPr="00766883">
        <w:rPr>
          <w:rFonts w:asciiTheme="minorHAnsi" w:hAnsiTheme="minorHAnsi" w:cstheme="minorHAnsi"/>
          <w:b/>
          <w:bCs/>
        </w:rPr>
        <w:t xml:space="preserve"> </w:t>
      </w:r>
      <w:r w:rsidRPr="00766883">
        <w:rPr>
          <w:rFonts w:asciiTheme="minorHAnsi" w:hAnsiTheme="minorHAnsi" w:cstheme="minorHAnsi"/>
          <w:b/>
          <w:bCs/>
        </w:rPr>
        <w:t>września 2026</w:t>
      </w:r>
      <w:r w:rsidR="00CB141D" w:rsidRPr="00766883">
        <w:rPr>
          <w:rFonts w:asciiTheme="minorHAnsi" w:hAnsiTheme="minorHAnsi" w:cstheme="minorHAnsi"/>
          <w:b/>
          <w:bCs/>
        </w:rPr>
        <w:t>r.</w:t>
      </w:r>
      <w:r w:rsidR="00CB141D" w:rsidRPr="00766883">
        <w:rPr>
          <w:rFonts w:asciiTheme="minorHAnsi" w:hAnsiTheme="minorHAnsi" w:cstheme="minorHAnsi"/>
        </w:rPr>
        <w:t xml:space="preserve"> </w:t>
      </w:r>
      <w:r w:rsidR="00F87FE0" w:rsidRPr="00766883">
        <w:rPr>
          <w:rFonts w:asciiTheme="minorHAnsi" w:hAnsiTheme="minorHAnsi" w:cstheme="minorHAnsi"/>
        </w:rPr>
        <w:t xml:space="preserve">w </w:t>
      </w:r>
      <w:r w:rsidRPr="00766883">
        <w:rPr>
          <w:rFonts w:asciiTheme="minorHAnsi" w:hAnsiTheme="minorHAnsi" w:cstheme="minorHAnsi"/>
        </w:rPr>
        <w:t xml:space="preserve">Hotelu „Białowieski” w Białowieży </w:t>
      </w:r>
      <w:r w:rsidR="00F87FE0" w:rsidRPr="00766883">
        <w:rPr>
          <w:rFonts w:asciiTheme="minorHAnsi" w:hAnsiTheme="minorHAnsi" w:cstheme="minorHAnsi"/>
        </w:rPr>
        <w:t xml:space="preserve">przy ul. </w:t>
      </w:r>
      <w:r w:rsidRPr="00766883">
        <w:rPr>
          <w:rFonts w:asciiTheme="minorHAnsi" w:hAnsiTheme="minorHAnsi" w:cstheme="minorHAnsi"/>
        </w:rPr>
        <w:t>Stoczek 218</w:t>
      </w:r>
      <w:r w:rsidR="00A00A8F" w:rsidRPr="00766883">
        <w:rPr>
          <w:rFonts w:asciiTheme="minorHAnsi" w:hAnsiTheme="minorHAnsi" w:cstheme="minorHAnsi"/>
        </w:rPr>
        <w:t xml:space="preserve"> </w:t>
      </w:r>
      <w:r w:rsidRPr="00766883">
        <w:rPr>
          <w:rFonts w:asciiTheme="minorHAnsi" w:hAnsiTheme="minorHAnsi" w:cstheme="minorHAnsi"/>
        </w:rPr>
        <w:t>B, 17-230 Białowieża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</w:rPr>
      </w:pPr>
    </w:p>
    <w:p w:rsidR="00F87FE0" w:rsidRPr="00766883" w:rsidRDefault="00753F5A" w:rsidP="00307C4D">
      <w:pPr>
        <w:jc w:val="both"/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>Szkolenie poprowadzi</w:t>
      </w:r>
      <w:r w:rsidR="00A57A0B" w:rsidRPr="00766883">
        <w:rPr>
          <w:rFonts w:asciiTheme="minorHAnsi" w:hAnsiTheme="minorHAnsi" w:cstheme="minorHAnsi"/>
        </w:rPr>
        <w:t xml:space="preserve"> </w:t>
      </w:r>
      <w:r w:rsidRPr="00766883">
        <w:rPr>
          <w:rFonts w:asciiTheme="minorHAnsi" w:hAnsiTheme="minorHAnsi" w:cstheme="minorHAnsi"/>
        </w:rPr>
        <w:t xml:space="preserve">Pani </w:t>
      </w:r>
      <w:r w:rsidR="00766883" w:rsidRPr="00307C4D">
        <w:rPr>
          <w:rFonts w:asciiTheme="minorHAnsi" w:hAnsiTheme="minorHAnsi" w:cstheme="minorHAnsi"/>
          <w:b/>
        </w:rPr>
        <w:t xml:space="preserve">dr </w:t>
      </w:r>
      <w:r w:rsidRPr="00307C4D">
        <w:rPr>
          <w:rFonts w:asciiTheme="minorHAnsi" w:hAnsiTheme="minorHAnsi" w:cstheme="minorHAnsi"/>
          <w:b/>
        </w:rPr>
        <w:t>Dorota</w:t>
      </w:r>
      <w:r w:rsidR="00766883" w:rsidRPr="00307C4D">
        <w:rPr>
          <w:rFonts w:asciiTheme="minorHAnsi" w:hAnsiTheme="minorHAnsi" w:cstheme="minorHAnsi"/>
          <w:b/>
        </w:rPr>
        <w:t xml:space="preserve"> Anna</w:t>
      </w:r>
      <w:r w:rsidRPr="00307C4D">
        <w:rPr>
          <w:rFonts w:asciiTheme="minorHAnsi" w:hAnsiTheme="minorHAnsi" w:cstheme="minorHAnsi"/>
          <w:b/>
        </w:rPr>
        <w:t xml:space="preserve"> Mikulska</w:t>
      </w:r>
      <w:r w:rsidR="00766883" w:rsidRPr="00766883">
        <w:rPr>
          <w:rFonts w:asciiTheme="minorHAnsi" w:hAnsiTheme="minorHAnsi" w:cstheme="minorHAnsi"/>
        </w:rPr>
        <w:t xml:space="preserve"> ekonomista, biegły rewident, członek Komitetu Standardów Rachunkowości, członek Krajowego Sądu Dyscyplinarnego PIBR, sekretarz RO PIBR w Lublinie, wykładowca Centrum Edukacji PIBR.</w:t>
      </w:r>
    </w:p>
    <w:p w:rsidR="00CB141D" w:rsidRPr="00766883" w:rsidRDefault="00CB141D" w:rsidP="00307C4D">
      <w:pPr>
        <w:jc w:val="both"/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> 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>Udział w konferencji zaliczy</w:t>
      </w:r>
      <w:r w:rsidR="00CB141D" w:rsidRPr="00766883">
        <w:rPr>
          <w:rFonts w:asciiTheme="minorHAnsi" w:hAnsiTheme="minorHAnsi" w:cstheme="minorHAnsi"/>
        </w:rPr>
        <w:t xml:space="preserve"> 8 godzin samokształcenia, do którego zobowiązani są biegli rewide</w:t>
      </w:r>
      <w:r w:rsidRPr="00766883">
        <w:rPr>
          <w:rFonts w:asciiTheme="minorHAnsi" w:hAnsiTheme="minorHAnsi" w:cstheme="minorHAnsi"/>
        </w:rPr>
        <w:t>nci w każdym roku kalendarzowym.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</w:rPr>
      </w:pPr>
    </w:p>
    <w:p w:rsidR="00753F5A" w:rsidRPr="00766883" w:rsidRDefault="00753F5A" w:rsidP="00307C4D">
      <w:pPr>
        <w:jc w:val="both"/>
        <w:rPr>
          <w:rFonts w:asciiTheme="minorHAnsi" w:hAnsiTheme="minorHAnsi" w:cstheme="minorHAnsi"/>
          <w:color w:val="040C28"/>
        </w:rPr>
      </w:pPr>
      <w:r w:rsidRPr="00766883">
        <w:rPr>
          <w:rFonts w:asciiTheme="minorHAnsi" w:hAnsiTheme="minorHAnsi" w:cstheme="minorHAnsi"/>
          <w:color w:val="040C28"/>
        </w:rPr>
        <w:t>Odpłatność za udział w szkoleniu wynosi: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  <w:color w:val="040C28"/>
        </w:rPr>
      </w:pPr>
    </w:p>
    <w:p w:rsidR="00753F5A" w:rsidRDefault="00A00A8F" w:rsidP="00307C4D">
      <w:pPr>
        <w:jc w:val="both"/>
        <w:rPr>
          <w:rFonts w:asciiTheme="minorHAnsi" w:hAnsiTheme="minorHAnsi" w:cstheme="minorHAnsi"/>
          <w:color w:val="FF0000"/>
        </w:rPr>
      </w:pPr>
      <w:r w:rsidRPr="00766883">
        <w:rPr>
          <w:rFonts w:asciiTheme="minorHAnsi" w:hAnsiTheme="minorHAnsi" w:cstheme="minorHAnsi"/>
          <w:color w:val="FF0000"/>
        </w:rPr>
        <w:t>300</w:t>
      </w:r>
      <w:r w:rsidR="00753F5A" w:rsidRPr="00766883">
        <w:rPr>
          <w:rFonts w:asciiTheme="minorHAnsi" w:hAnsiTheme="minorHAnsi" w:cstheme="minorHAnsi"/>
          <w:color w:val="FF0000"/>
        </w:rPr>
        <w:t xml:space="preserve"> zł brutto (biegli rewidenci zwolnieni z VAT) – pokój dwuosobowy</w:t>
      </w:r>
    </w:p>
    <w:p w:rsidR="00927957" w:rsidRPr="00766883" w:rsidRDefault="00927957" w:rsidP="00307C4D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200 zł brutto </w:t>
      </w:r>
      <w:r w:rsidRPr="00766883">
        <w:rPr>
          <w:rFonts w:asciiTheme="minorHAnsi" w:hAnsiTheme="minorHAnsi" w:cstheme="minorHAnsi"/>
          <w:color w:val="FF0000"/>
        </w:rPr>
        <w:t>(biegli rewidenci zwolnieni z VAT) – pokój dwuosobowy</w:t>
      </w:r>
      <w:r>
        <w:rPr>
          <w:rFonts w:asciiTheme="minorHAnsi" w:hAnsiTheme="minorHAnsi" w:cstheme="minorHAnsi"/>
          <w:color w:val="FF0000"/>
        </w:rPr>
        <w:t>, dojazd własny</w:t>
      </w:r>
    </w:p>
    <w:p w:rsidR="00753F5A" w:rsidRPr="00766883" w:rsidRDefault="00A00A8F" w:rsidP="00307C4D">
      <w:pPr>
        <w:jc w:val="both"/>
        <w:rPr>
          <w:rFonts w:asciiTheme="minorHAnsi" w:hAnsiTheme="minorHAnsi" w:cstheme="minorHAnsi"/>
          <w:color w:val="FF0000"/>
        </w:rPr>
      </w:pPr>
      <w:r w:rsidRPr="00766883">
        <w:rPr>
          <w:rFonts w:asciiTheme="minorHAnsi" w:hAnsiTheme="minorHAnsi" w:cstheme="minorHAnsi"/>
          <w:color w:val="FF0000"/>
        </w:rPr>
        <w:t>45</w:t>
      </w:r>
      <w:r w:rsidR="00753F5A" w:rsidRPr="00766883">
        <w:rPr>
          <w:rFonts w:asciiTheme="minorHAnsi" w:hAnsiTheme="minorHAnsi" w:cstheme="minorHAnsi"/>
          <w:color w:val="FF0000"/>
        </w:rPr>
        <w:t>0 zł brutto (biegli rewidenci zwolnieni z VAT) – pokój jednoosobowy</w:t>
      </w:r>
    </w:p>
    <w:p w:rsidR="00927957" w:rsidRPr="00766883" w:rsidRDefault="00927957" w:rsidP="00927957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350 zł brutto </w:t>
      </w:r>
      <w:r w:rsidRPr="00766883">
        <w:rPr>
          <w:rFonts w:asciiTheme="minorHAnsi" w:hAnsiTheme="minorHAnsi" w:cstheme="minorHAnsi"/>
          <w:color w:val="FF0000"/>
        </w:rPr>
        <w:t>(biegli rewidenci zwo</w:t>
      </w:r>
      <w:r>
        <w:rPr>
          <w:rFonts w:asciiTheme="minorHAnsi" w:hAnsiTheme="minorHAnsi" w:cstheme="minorHAnsi"/>
          <w:color w:val="FF0000"/>
        </w:rPr>
        <w:t>lnieni z VAT) – pokój jednoosobowy, dojazd własny</w:t>
      </w:r>
    </w:p>
    <w:p w:rsidR="00A00A8F" w:rsidRPr="00766883" w:rsidRDefault="00A00A8F" w:rsidP="00307C4D">
      <w:pPr>
        <w:jc w:val="both"/>
        <w:rPr>
          <w:rFonts w:asciiTheme="minorHAnsi" w:hAnsiTheme="minorHAnsi" w:cstheme="minorHAnsi"/>
          <w:color w:val="FF0000"/>
        </w:rPr>
      </w:pPr>
    </w:p>
    <w:p w:rsidR="00A00A8F" w:rsidRPr="00766883" w:rsidRDefault="00A00A8F" w:rsidP="00307C4D">
      <w:pPr>
        <w:jc w:val="both"/>
        <w:rPr>
          <w:rFonts w:asciiTheme="minorHAnsi" w:hAnsiTheme="minorHAnsi" w:cstheme="minorHAnsi"/>
        </w:rPr>
      </w:pPr>
      <w:r w:rsidRPr="00766883">
        <w:rPr>
          <w:rFonts w:asciiTheme="minorHAnsi" w:hAnsiTheme="minorHAnsi" w:cstheme="minorHAnsi"/>
        </w:rPr>
        <w:t>Pozostałe koszty pokrywa RO PIBR w Białymstoku.</w:t>
      </w:r>
    </w:p>
    <w:p w:rsidR="00766883" w:rsidRPr="00766883" w:rsidRDefault="00766883" w:rsidP="00307C4D">
      <w:pPr>
        <w:jc w:val="both"/>
        <w:rPr>
          <w:rFonts w:asciiTheme="minorHAnsi" w:hAnsiTheme="minorHAnsi" w:cstheme="minorHAnsi"/>
        </w:rPr>
      </w:pPr>
    </w:p>
    <w:p w:rsidR="00927957" w:rsidRDefault="00A00A8F" w:rsidP="00307C4D">
      <w:pPr>
        <w:jc w:val="both"/>
        <w:rPr>
          <w:rFonts w:asciiTheme="minorHAnsi" w:hAnsiTheme="minorHAnsi" w:cstheme="minorHAnsi"/>
          <w:color w:val="040C28"/>
        </w:rPr>
      </w:pPr>
      <w:r w:rsidRPr="00766883">
        <w:rPr>
          <w:rFonts w:asciiTheme="minorHAnsi" w:hAnsiTheme="minorHAnsi" w:cstheme="minorHAnsi"/>
          <w:color w:val="040C28"/>
        </w:rPr>
        <w:t>Wpłaty za konferencję prosimy dokonywać na konto Regionalnego Oddziały PIBR w Białymstoku</w:t>
      </w:r>
    </w:p>
    <w:p w:rsidR="00A00A8F" w:rsidRPr="00766883" w:rsidRDefault="00A00A8F" w:rsidP="00307C4D">
      <w:pPr>
        <w:jc w:val="both"/>
        <w:rPr>
          <w:rFonts w:asciiTheme="minorHAnsi" w:hAnsiTheme="minorHAnsi" w:cstheme="minorHAnsi"/>
          <w:b/>
          <w:color w:val="040C28"/>
        </w:rPr>
      </w:pPr>
      <w:r w:rsidRPr="00766883">
        <w:rPr>
          <w:rFonts w:asciiTheme="minorHAnsi" w:hAnsiTheme="minorHAnsi" w:cstheme="minorHAnsi"/>
          <w:color w:val="040C28"/>
        </w:rPr>
        <w:t xml:space="preserve"> nr </w:t>
      </w:r>
      <w:r w:rsidRPr="00766883">
        <w:rPr>
          <w:rFonts w:asciiTheme="minorHAnsi" w:hAnsiTheme="minorHAnsi" w:cstheme="minorHAnsi"/>
          <w:b/>
          <w:color w:val="040C28"/>
        </w:rPr>
        <w:t>28 1600 1462 1745 5317 7000 0001</w:t>
      </w:r>
    </w:p>
    <w:p w:rsidR="00753F5A" w:rsidRPr="00766883" w:rsidRDefault="00753F5A" w:rsidP="00307C4D">
      <w:pPr>
        <w:jc w:val="both"/>
        <w:rPr>
          <w:rFonts w:asciiTheme="minorHAnsi" w:hAnsiTheme="minorHAnsi" w:cstheme="minorHAnsi"/>
          <w:color w:val="040C28"/>
        </w:rPr>
      </w:pPr>
    </w:p>
    <w:p w:rsidR="00753F5A" w:rsidRPr="00766883" w:rsidRDefault="00766883" w:rsidP="00307C4D">
      <w:pPr>
        <w:jc w:val="both"/>
        <w:rPr>
          <w:rFonts w:asciiTheme="minorHAnsi" w:hAnsiTheme="minorHAnsi" w:cstheme="minorHAnsi"/>
          <w:color w:val="040C28"/>
        </w:rPr>
      </w:pPr>
      <w:r>
        <w:rPr>
          <w:rFonts w:asciiTheme="minorHAnsi" w:hAnsiTheme="minorHAnsi" w:cstheme="minorHAnsi"/>
          <w:color w:val="040C28"/>
        </w:rPr>
        <w:t xml:space="preserve">Zgłoszenie na szkolenie prosimy dokonywać przez stronę internetową RO PIBR w Białymstoku </w:t>
      </w:r>
      <w:hyperlink r:id="rId6" w:history="1">
        <w:r w:rsidR="00307C4D" w:rsidRPr="007E1A8D">
          <w:rPr>
            <w:rStyle w:val="Hipercze"/>
            <w:rFonts w:asciiTheme="minorHAnsi" w:hAnsiTheme="minorHAnsi" w:cstheme="minorHAnsi"/>
          </w:rPr>
          <w:t>www.bialystok.pibr.org.pl</w:t>
        </w:r>
      </w:hyperlink>
      <w:r w:rsidR="00307C4D">
        <w:rPr>
          <w:rFonts w:asciiTheme="minorHAnsi" w:hAnsiTheme="minorHAnsi" w:cstheme="minorHAnsi"/>
          <w:color w:val="040C28"/>
        </w:rPr>
        <w:t xml:space="preserve"> w zakładce </w:t>
      </w:r>
      <w:r w:rsidR="00307C4D" w:rsidRPr="00307C4D">
        <w:rPr>
          <w:rFonts w:asciiTheme="minorHAnsi" w:hAnsiTheme="minorHAnsi" w:cstheme="minorHAnsi"/>
          <w:b/>
          <w:color w:val="040C28"/>
        </w:rPr>
        <w:t>SZKOLENIA</w:t>
      </w:r>
      <w:bookmarkStart w:id="0" w:name="_GoBack"/>
      <w:bookmarkEnd w:id="0"/>
      <w:r w:rsidR="00307C4D">
        <w:rPr>
          <w:rFonts w:asciiTheme="minorHAnsi" w:hAnsiTheme="minorHAnsi" w:cstheme="minorHAnsi"/>
          <w:color w:val="040C28"/>
        </w:rPr>
        <w:t>.</w:t>
      </w:r>
    </w:p>
    <w:p w:rsidR="00753F5A" w:rsidRDefault="00753F5A" w:rsidP="00753F5A">
      <w:pPr>
        <w:jc w:val="both"/>
        <w:rPr>
          <w:rFonts w:ascii="Arial" w:hAnsi="Arial" w:cs="Arial"/>
          <w:color w:val="040C28"/>
          <w:sz w:val="24"/>
          <w:szCs w:val="24"/>
        </w:rPr>
      </w:pPr>
    </w:p>
    <w:p w:rsidR="00CB141D" w:rsidRDefault="00CB141D" w:rsidP="00753F5A">
      <w:pPr>
        <w:jc w:val="center"/>
      </w:pPr>
      <w:r>
        <w:t> </w:t>
      </w:r>
    </w:p>
    <w:p w:rsidR="00766883" w:rsidRDefault="00CB141D" w:rsidP="00927957">
      <w:pPr>
        <w:jc w:val="center"/>
      </w:pPr>
      <w:r>
        <w:t> </w:t>
      </w:r>
    </w:p>
    <w:p w:rsidR="00CB141D" w:rsidRDefault="00CB141D" w:rsidP="00CB141D">
      <w:pPr>
        <w:jc w:val="center"/>
      </w:pPr>
      <w:r>
        <w:t> </w:t>
      </w:r>
    </w:p>
    <w:p w:rsidR="00CB141D" w:rsidRDefault="00CB141D" w:rsidP="00CB141D">
      <w:pPr>
        <w:jc w:val="center"/>
      </w:pPr>
      <w:r>
        <w:t>Z poważaniem</w:t>
      </w:r>
    </w:p>
    <w:p w:rsidR="00CB141D" w:rsidRDefault="00CB141D" w:rsidP="00CB141D">
      <w:pPr>
        <w:jc w:val="center"/>
      </w:pPr>
      <w:r>
        <w:t xml:space="preserve">Kazimierz </w:t>
      </w:r>
      <w:proofErr w:type="spellStart"/>
      <w:r>
        <w:t>Rek</w:t>
      </w:r>
      <w:proofErr w:type="spellEnd"/>
    </w:p>
    <w:p w:rsidR="00CB141D" w:rsidRDefault="00CB141D" w:rsidP="00CB141D">
      <w:pPr>
        <w:jc w:val="center"/>
      </w:pPr>
      <w:r>
        <w:t>Prezes Regionalnej Rady</w:t>
      </w:r>
    </w:p>
    <w:p w:rsidR="00CB141D" w:rsidRDefault="00CB141D" w:rsidP="00CB141D">
      <w:pPr>
        <w:jc w:val="center"/>
      </w:pPr>
      <w:r>
        <w:t>Oddziału PIBR w Białymstoku</w:t>
      </w:r>
    </w:p>
    <w:p w:rsidR="00CB141D" w:rsidRDefault="00CB141D" w:rsidP="00CB141D"/>
    <w:p w:rsidR="00CB141D" w:rsidRDefault="00CB141D" w:rsidP="00CB141D">
      <w:pPr>
        <w:rPr>
          <w:lang w:eastAsia="pl-PL"/>
        </w:rPr>
      </w:pPr>
    </w:p>
    <w:p w:rsidR="009C1BDF" w:rsidRDefault="009C1BDF"/>
    <w:sectPr w:rsidR="009C1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D"/>
    <w:rsid w:val="001F6283"/>
    <w:rsid w:val="00307C4D"/>
    <w:rsid w:val="003C314C"/>
    <w:rsid w:val="00541735"/>
    <w:rsid w:val="00753F5A"/>
    <w:rsid w:val="00766883"/>
    <w:rsid w:val="007A71E7"/>
    <w:rsid w:val="00927957"/>
    <w:rsid w:val="009C1BDF"/>
    <w:rsid w:val="00A00A8F"/>
    <w:rsid w:val="00A3126B"/>
    <w:rsid w:val="00A57A0B"/>
    <w:rsid w:val="00B147D6"/>
    <w:rsid w:val="00CB141D"/>
    <w:rsid w:val="00D745F4"/>
    <w:rsid w:val="00E42DA4"/>
    <w:rsid w:val="00F8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41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141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141D"/>
    <w:rPr>
      <w:rFonts w:ascii="Times New Roman" w:hAnsi="Times New Roman" w:cs="Times New Roman" w:hint="default"/>
      <w:i/>
      <w:iCs/>
    </w:rPr>
  </w:style>
  <w:style w:type="paragraph" w:styleId="NormalnyWeb">
    <w:name w:val="Normal (Web)"/>
    <w:basedOn w:val="Normalny"/>
    <w:uiPriority w:val="99"/>
    <w:semiHidden/>
    <w:unhideWhenUsed/>
    <w:rsid w:val="00CB14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D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141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141D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141D"/>
    <w:rPr>
      <w:rFonts w:ascii="Times New Roman" w:hAnsi="Times New Roman" w:cs="Times New Roman" w:hint="default"/>
      <w:i/>
      <w:iCs/>
    </w:rPr>
  </w:style>
  <w:style w:type="paragraph" w:styleId="NormalnyWeb">
    <w:name w:val="Normal (Web)"/>
    <w:basedOn w:val="Normalny"/>
    <w:uiPriority w:val="99"/>
    <w:semiHidden/>
    <w:unhideWhenUsed/>
    <w:rsid w:val="00CB14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D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ialystok.pibr.org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2026-07-20T08:56:00Z</cp:lastPrinted>
  <dcterms:created xsi:type="dcterms:W3CDTF">2023-11-28T10:15:00Z</dcterms:created>
  <dcterms:modified xsi:type="dcterms:W3CDTF">2026-07-21T09:38:00Z</dcterms:modified>
</cp:coreProperties>
</file>